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7E" w:rsidRDefault="006C7F7E"/>
    <w:p w:rsidR="004858E8" w:rsidRDefault="004858E8"/>
    <w:p w:rsidR="00B94CA0" w:rsidRDefault="00001508" w:rsidP="0025222E">
      <w:pPr>
        <w:jc w:val="center"/>
        <w:rPr>
          <w:sz w:val="36"/>
          <w:szCs w:val="36"/>
        </w:rPr>
      </w:pPr>
      <w:r>
        <w:rPr>
          <w:sz w:val="36"/>
          <w:szCs w:val="36"/>
        </w:rPr>
        <w:t>IL VERBO INDICA :</w:t>
      </w:r>
    </w:p>
    <w:p w:rsidR="00B94CA0" w:rsidRPr="00B91D96" w:rsidRDefault="00B94CA0" w:rsidP="00B91D96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B91D96">
        <w:rPr>
          <w:sz w:val="36"/>
          <w:szCs w:val="36"/>
        </w:rPr>
        <w:t xml:space="preserve">azione compiuta dal soggetto nel presente- </w:t>
      </w:r>
      <w:r w:rsidR="00B91D96" w:rsidRPr="00B91D96">
        <w:rPr>
          <w:sz w:val="36"/>
          <w:szCs w:val="36"/>
        </w:rPr>
        <w:t>passato-futuro</w:t>
      </w:r>
      <w:r w:rsidRPr="00B91D96">
        <w:rPr>
          <w:sz w:val="36"/>
          <w:szCs w:val="36"/>
        </w:rPr>
        <w:t xml:space="preserve">                                               </w:t>
      </w:r>
      <w:r w:rsidR="00B91D96" w:rsidRPr="00B91D96">
        <w:rPr>
          <w:sz w:val="36"/>
          <w:szCs w:val="36"/>
        </w:rPr>
        <w:t xml:space="preserve">     </w:t>
      </w:r>
      <w:r w:rsidRPr="00B91D96">
        <w:rPr>
          <w:sz w:val="36"/>
          <w:szCs w:val="36"/>
        </w:rPr>
        <w:t xml:space="preserve">azione </w:t>
      </w:r>
      <w:r w:rsidR="00213E20">
        <w:rPr>
          <w:sz w:val="36"/>
          <w:szCs w:val="36"/>
        </w:rPr>
        <w:t xml:space="preserve">subita      </w:t>
      </w:r>
      <w:r w:rsidR="005C1860" w:rsidRPr="00B91D96">
        <w:rPr>
          <w:sz w:val="36"/>
          <w:szCs w:val="36"/>
        </w:rPr>
        <w:t xml:space="preserve">dal </w:t>
      </w:r>
      <w:r w:rsidR="00213E20">
        <w:rPr>
          <w:sz w:val="36"/>
          <w:szCs w:val="36"/>
        </w:rPr>
        <w:t xml:space="preserve">soggetto     “       </w:t>
      </w:r>
      <w:r w:rsidR="005C1860" w:rsidRPr="00B91D96">
        <w:rPr>
          <w:sz w:val="36"/>
          <w:szCs w:val="36"/>
        </w:rPr>
        <w:t xml:space="preserve"> “         </w:t>
      </w:r>
      <w:r w:rsidR="00213E20">
        <w:rPr>
          <w:sz w:val="36"/>
          <w:szCs w:val="36"/>
        </w:rPr>
        <w:t xml:space="preserve">      </w:t>
      </w:r>
      <w:r w:rsidR="005C1860" w:rsidRPr="00B91D96">
        <w:rPr>
          <w:sz w:val="36"/>
          <w:szCs w:val="36"/>
        </w:rPr>
        <w:t xml:space="preserve">“          </w:t>
      </w:r>
      <w:r w:rsidR="00213E20">
        <w:rPr>
          <w:sz w:val="36"/>
          <w:szCs w:val="36"/>
        </w:rPr>
        <w:t xml:space="preserve">  “           </w:t>
      </w:r>
    </w:p>
    <w:p w:rsidR="00B94CA0" w:rsidRDefault="005C1860" w:rsidP="00B91D96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B91D96">
        <w:rPr>
          <w:sz w:val="36"/>
          <w:szCs w:val="36"/>
        </w:rPr>
        <w:t xml:space="preserve">esistenza o stato del      </w:t>
      </w:r>
      <w:r w:rsidR="00213E20">
        <w:rPr>
          <w:sz w:val="36"/>
          <w:szCs w:val="36"/>
        </w:rPr>
        <w:t xml:space="preserve">“            “        “               </w:t>
      </w:r>
      <w:r w:rsidRPr="00B91D96">
        <w:rPr>
          <w:sz w:val="36"/>
          <w:szCs w:val="36"/>
        </w:rPr>
        <w:t xml:space="preserve">“          </w:t>
      </w:r>
      <w:r w:rsidR="00213E20">
        <w:rPr>
          <w:sz w:val="36"/>
          <w:szCs w:val="36"/>
        </w:rPr>
        <w:t xml:space="preserve"> </w:t>
      </w:r>
      <w:r w:rsidRPr="00B91D96">
        <w:rPr>
          <w:sz w:val="36"/>
          <w:szCs w:val="36"/>
        </w:rPr>
        <w:t xml:space="preserve"> “</w:t>
      </w:r>
    </w:p>
    <w:p w:rsidR="00001508" w:rsidRDefault="005C1860" w:rsidP="00001508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 xml:space="preserve">In ogni </w:t>
      </w:r>
      <w:r w:rsidR="00001508">
        <w:rPr>
          <w:sz w:val="36"/>
          <w:szCs w:val="36"/>
        </w:rPr>
        <w:t xml:space="preserve">frase è presente uno o più verbi </w:t>
      </w:r>
    </w:p>
    <w:p w:rsidR="005C1860" w:rsidRDefault="005C1860" w:rsidP="00001508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>Possiamo classificare i verbi in:</w:t>
      </w:r>
    </w:p>
    <w:p w:rsidR="000366E7" w:rsidRPr="000366E7" w:rsidRDefault="00B504AB" w:rsidP="00001508">
      <w:pPr>
        <w:pStyle w:val="Paragrafoelenco"/>
        <w:rPr>
          <w:noProof/>
          <w:sz w:val="32"/>
          <w:szCs w:val="32"/>
          <w:lang w:eastAsia="it-IT"/>
        </w:rPr>
      </w:pPr>
      <w:r w:rsidRPr="00B504AB">
        <w:rPr>
          <w:b/>
          <w:noProof/>
          <w:sz w:val="36"/>
          <w:szCs w:val="36"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163.8pt;margin-top:5.35pt;width:114.75pt;height:85.45pt;z-index:251665408">
            <v:textbox>
              <w:txbxContent>
                <w:p w:rsidR="00C42A17" w:rsidRPr="004858E8" w:rsidRDefault="005C1860" w:rsidP="0024757A">
                  <w:pPr>
                    <w:shd w:val="clear" w:color="auto" w:fill="92D050"/>
                    <w:rPr>
                      <w:b/>
                      <w:color w:val="1F497D" w:themeColor="text2"/>
                      <w:sz w:val="28"/>
                    </w:rPr>
                  </w:pPr>
                  <w:r w:rsidRPr="005C1860">
                    <w:rPr>
                      <w:b/>
                      <w:color w:val="1F497D" w:themeColor="text2"/>
                    </w:rPr>
                    <w:t>VERBI INTRANSITIVI</w:t>
                  </w:r>
                </w:p>
              </w:txbxContent>
            </v:textbox>
          </v:shape>
        </w:pict>
      </w:r>
      <w:r w:rsidRPr="00B504AB">
        <w:rPr>
          <w:b/>
          <w:noProof/>
          <w:sz w:val="36"/>
          <w:szCs w:val="36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8.8pt;margin-top:121.6pt;width:7.15pt;height:27.75pt;z-index:251659264">
            <v:textbox style="layout-flow:vertical-ideographic"/>
          </v:shape>
        </w:pict>
      </w:r>
      <w:r w:rsidRPr="00B504AB">
        <w:rPr>
          <w:b/>
          <w:noProof/>
          <w:sz w:val="36"/>
          <w:szCs w:val="36"/>
          <w:lang w:eastAsia="it-IT"/>
        </w:rPr>
        <w:pict>
          <v:shape id="_x0000_s1026" type="#_x0000_t106" style="position:absolute;left:0;text-align:left;margin-left:1.8pt;margin-top:12.1pt;width:119.25pt;height:93pt;z-index:251658240">
            <v:textbox>
              <w:txbxContent>
                <w:p w:rsidR="006C7F7E" w:rsidRPr="004858E8" w:rsidRDefault="005C1860" w:rsidP="0024757A">
                  <w:pPr>
                    <w:shd w:val="clear" w:color="auto" w:fill="FFFF00"/>
                    <w:rPr>
                      <w:b/>
                      <w:color w:val="FF0000"/>
                      <w:sz w:val="24"/>
                    </w:rPr>
                  </w:pPr>
                  <w:r w:rsidRPr="004858E8">
                    <w:rPr>
                      <w:b/>
                      <w:color w:val="FF0000"/>
                      <w:sz w:val="24"/>
                    </w:rPr>
                    <w:t>VERBI TRANSITIVI</w:t>
                  </w:r>
                </w:p>
              </w:txbxContent>
            </v:textbox>
          </v:shape>
        </w:pict>
      </w:r>
      <w:r w:rsidR="006C7F7E" w:rsidRPr="000366E7">
        <w:rPr>
          <w:b/>
          <w:sz w:val="36"/>
          <w:szCs w:val="36"/>
        </w:rPr>
        <w:t xml:space="preserve">                                       </w:t>
      </w:r>
      <w:r w:rsidR="006C7F7E" w:rsidRPr="000366E7">
        <w:rPr>
          <w:noProof/>
          <w:sz w:val="32"/>
          <w:szCs w:val="32"/>
          <w:lang w:eastAsia="it-IT"/>
        </w:rPr>
        <w:t xml:space="preserve">      </w:t>
      </w:r>
    </w:p>
    <w:p w:rsidR="006C7F7E" w:rsidRPr="000366E7" w:rsidRDefault="00B504AB" w:rsidP="006C7F7E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pict>
          <v:roundrect id="_x0000_s1030" style="position:absolute;margin-left:584.55pt;margin-top:15.6pt;width:265.5pt;height:64.5pt;z-index:251662336" arcsize="10923f"/>
        </w:pict>
      </w:r>
      <w:r w:rsidR="006C7F7E" w:rsidRPr="000366E7">
        <w:rPr>
          <w:noProof/>
          <w:sz w:val="32"/>
          <w:szCs w:val="32"/>
          <w:lang w:eastAsia="it-IT"/>
        </w:rPr>
        <w:t xml:space="preserve">          </w:t>
      </w:r>
      <w:r w:rsidR="00C42A17" w:rsidRPr="000366E7">
        <w:rPr>
          <w:noProof/>
          <w:sz w:val="32"/>
          <w:szCs w:val="32"/>
          <w:lang w:eastAsia="it-IT"/>
        </w:rPr>
        <w:t xml:space="preserve">                       </w:t>
      </w:r>
      <w:r w:rsidR="000366E7" w:rsidRPr="000366E7">
        <w:rPr>
          <w:noProof/>
          <w:sz w:val="32"/>
          <w:szCs w:val="32"/>
          <w:lang w:eastAsia="it-IT"/>
        </w:rPr>
        <w:t xml:space="preserve">              </w:t>
      </w:r>
    </w:p>
    <w:p w:rsidR="00C42A17" w:rsidRPr="000366E7" w:rsidRDefault="00B504AB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pict>
          <v:shape id="_x0000_s1034" type="#_x0000_t67" style="position:absolute;margin-left:550.05pt;margin-top:19.15pt;width:7.15pt;height:13.5pt;flip:y;z-index:251666432">
            <v:textbox style="layout-flow:vertical-ideographic"/>
          </v:shape>
        </w:pict>
      </w:r>
    </w:p>
    <w:p w:rsidR="00C42A17" w:rsidRDefault="00B504AB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074" type="#_x0000_t67" style="position:absolute;margin-left:220.05pt;margin-top:.2pt;width:7.15pt;height:28.6pt;z-index:251697152">
            <v:textbox style="layout-flow:vertical-ideographic"/>
          </v:shape>
        </w:pict>
      </w:r>
    </w:p>
    <w:p w:rsidR="00C42A17" w:rsidRDefault="00B504AB">
      <w:pPr>
        <w:rPr>
          <w:sz w:val="32"/>
          <w:szCs w:val="32"/>
        </w:rPr>
      </w:pPr>
      <w:r w:rsidRPr="00B504A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69.05pt;margin-top:8.95pt;width:113.25pt;height:112.5pt;z-index:251668480">
            <v:textbox style="mso-next-textbox:#_x0000_s1036">
              <w:txbxContent>
                <w:p w:rsidR="00590C15" w:rsidRDefault="00590C15">
                  <w:r>
                    <w:t xml:space="preserve">Ammettono  i </w:t>
                  </w:r>
                  <w:r w:rsidRPr="00001508">
                    <w:rPr>
                      <w:color w:val="1F497D" w:themeColor="text2"/>
                    </w:rPr>
                    <w:t>complementi . indiretti</w:t>
                  </w:r>
                  <w:r>
                    <w:t>(  Con le preposizioni …</w:t>
                  </w:r>
                </w:p>
                <w:p w:rsidR="00C42A17" w:rsidRDefault="00590C15">
                  <w:r>
                    <w:t>Chiara cammina (</w:t>
                  </w:r>
                  <w:r w:rsidRPr="00C12B0F">
                    <w:rPr>
                      <w:color w:val="0070C0"/>
                    </w:rPr>
                    <w:t>dove</w:t>
                  </w:r>
                  <w:r>
                    <w:t xml:space="preserve">?)  sul prato.  </w:t>
                  </w:r>
                </w:p>
              </w:txbxContent>
            </v:textbox>
          </v:shape>
        </w:pict>
      </w:r>
      <w:r w:rsidRPr="00B504AB">
        <w:rPr>
          <w:noProof/>
          <w:lang w:eastAsia="it-IT"/>
        </w:rPr>
        <w:pict>
          <v:shape id="_x0000_s1032" type="#_x0000_t202" style="position:absolute;margin-left:-2.7pt;margin-top:19.5pt;width:94.5pt;height:109.45pt;z-index:251664384">
            <v:textbox style="mso-next-textbox:#_x0000_s1032">
              <w:txbxContent>
                <w:p w:rsidR="00C42A17" w:rsidRDefault="00C42A17">
                  <w:r>
                    <w:t xml:space="preserve">Ammettono il </w:t>
                  </w:r>
                  <w:r w:rsidRPr="00C12B0F">
                    <w:rPr>
                      <w:b/>
                      <w:color w:val="FF0000"/>
                    </w:rPr>
                    <w:t>complemento oggetto</w:t>
                  </w:r>
                  <w:r w:rsidRPr="00C12B0F">
                    <w:rPr>
                      <w:b/>
                    </w:rPr>
                    <w:t>.</w:t>
                  </w:r>
                  <w:r w:rsidR="00590C15">
                    <w:t>(diretto)La prof.ssa spiega</w:t>
                  </w:r>
                  <w:r>
                    <w:t>(</w:t>
                  </w:r>
                  <w:r w:rsidRPr="00C12B0F">
                    <w:rPr>
                      <w:color w:val="FF0000"/>
                    </w:rPr>
                    <w:t>che cosa</w:t>
                  </w:r>
                  <w:r>
                    <w:t xml:space="preserve">?) la </w:t>
                  </w:r>
                  <w:r w:rsidR="00590C15">
                    <w:t xml:space="preserve">storia. </w:t>
                  </w:r>
                </w:p>
              </w:txbxContent>
            </v:textbox>
          </v:shape>
        </w:pict>
      </w:r>
    </w:p>
    <w:p w:rsidR="00C42A17" w:rsidRDefault="00B504AB" w:rsidP="00C42A17">
      <w:r>
        <w:rPr>
          <w:noProof/>
          <w:lang w:eastAsia="it-IT"/>
        </w:rPr>
        <w:pict>
          <v:roundrect id="_x0000_s1031" style="position:absolute;margin-left:573.3pt;margin-top:11.75pt;width:165pt;height:65.25pt;z-index:251663360" arcsize="10923f"/>
        </w:pict>
      </w:r>
      <w:r w:rsidR="00C42A17">
        <w:t xml:space="preserve">Ammettono il </w:t>
      </w:r>
      <w:proofErr w:type="spellStart"/>
      <w:r w:rsidR="00C42A17">
        <w:t>compl</w:t>
      </w:r>
      <w:proofErr w:type="spellEnd"/>
      <w:r w:rsidR="00C42A17">
        <w:t xml:space="preserve"> </w:t>
      </w:r>
    </w:p>
    <w:p w:rsidR="00C42A17" w:rsidRDefault="00C42A17" w:rsidP="00C42A17">
      <w:r>
        <w:t xml:space="preserve">Oggetto. </w:t>
      </w:r>
    </w:p>
    <w:p w:rsidR="00C42A17" w:rsidRDefault="00B504AB" w:rsidP="00C42A17">
      <w:r>
        <w:rPr>
          <w:noProof/>
          <w:lang w:eastAsia="it-IT"/>
        </w:rPr>
        <w:pict>
          <v:shape id="_x0000_s1043" type="#_x0000_t202" style="position:absolute;margin-left:173.55pt;margin-top:68.8pt;width:118.5pt;height:174pt;z-index:251674624">
            <v:textbox style="mso-next-textbox:#_x0000_s1043">
              <w:txbxContent>
                <w:p w:rsidR="002E7329" w:rsidRDefault="002E7329">
                  <w:r>
                    <w:t>Possono diventare transitivi, quando hanno il complem</w:t>
                  </w:r>
                  <w:r w:rsidR="00C715F2">
                    <w:t>ento</w:t>
                  </w:r>
                  <w:r>
                    <w:t xml:space="preserve">  oggetto interno al verbo .</w:t>
                  </w:r>
                </w:p>
                <w:p w:rsidR="002E7329" w:rsidRDefault="002E7329">
                  <w:r>
                    <w:t>Dorm</w:t>
                  </w:r>
                  <w:r w:rsidR="001C3CAD">
                    <w:t xml:space="preserve">i  </w:t>
                  </w:r>
                  <w:r>
                    <w:t xml:space="preserve">(intransitivo) </w:t>
                  </w:r>
                  <w:r w:rsidR="001C3CAD">
                    <w:t xml:space="preserve">Dormi </w:t>
                  </w:r>
                  <w:r w:rsidRPr="002E7329">
                    <w:rPr>
                      <w:u w:val="single"/>
                    </w:rPr>
                    <w:t>sonn</w:t>
                  </w:r>
                  <w:r w:rsidR="001C3CAD">
                    <w:t xml:space="preserve">i ( </w:t>
                  </w:r>
                  <w:proofErr w:type="spellStart"/>
                  <w:r w:rsidR="001C3CAD">
                    <w:t>compl</w:t>
                  </w:r>
                  <w:proofErr w:type="spellEnd"/>
                  <w:r w:rsidR="001C3CAD">
                    <w:t xml:space="preserve"> </w:t>
                  </w:r>
                  <w:proofErr w:type="spellStart"/>
                  <w:r w:rsidR="001C3CAD">
                    <w:t>ogg</w:t>
                  </w:r>
                  <w:proofErr w:type="spellEnd"/>
                  <w:r w:rsidR="001C3CAD">
                    <w:t xml:space="preserve"> ) tranquilli.</w:t>
                  </w:r>
                  <w:r>
                    <w:t>(Cosa dormi?)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67" style="position:absolute;margin-left:212.9pt;margin-top:38.1pt;width:7.15pt;height:21.7pt;z-index:251673600">
            <v:textbox style="layout-flow:vertical-ideographic"/>
          </v:shape>
        </w:pict>
      </w:r>
      <w:r>
        <w:rPr>
          <w:noProof/>
          <w:lang w:eastAsia="it-IT"/>
        </w:rPr>
        <w:pict>
          <v:shape id="_x0000_s1041" type="#_x0000_t202" style="position:absolute;margin-left:1.8pt;margin-top:134.05pt;width:94.5pt;height:159.75pt;z-index:251672576">
            <v:textbox>
              <w:txbxContent>
                <w:p w:rsidR="00980716" w:rsidRDefault="00C12B0F">
                  <w:r>
                    <w:t>Ha valore assoluto</w:t>
                  </w:r>
                  <w:r w:rsidR="00980716">
                    <w:t xml:space="preserve">( C </w:t>
                  </w:r>
                  <w:proofErr w:type="spellStart"/>
                  <w:r w:rsidR="00980716">
                    <w:t>Ogget</w:t>
                  </w:r>
                  <w:proofErr w:type="spellEnd"/>
                  <w:r w:rsidR="00980716">
                    <w:t>)</w:t>
                  </w:r>
                  <w:r>
                    <w:t>.</w:t>
                  </w:r>
                </w:p>
                <w:p w:rsidR="00C12B0F" w:rsidRDefault="00980716">
                  <w:r>
                    <w:t xml:space="preserve"> Es. </w:t>
                  </w:r>
                  <w:r w:rsidR="00C12B0F" w:rsidRPr="00C12B0F">
                    <w:rPr>
                      <w:b/>
                    </w:rPr>
                    <w:t>Studio</w:t>
                  </w:r>
                  <w:r w:rsidR="00C12B0F">
                    <w:t xml:space="preserve"> al Pitagora(</w:t>
                  </w:r>
                  <w:r>
                    <w:t xml:space="preserve">è </w:t>
                  </w:r>
                  <w:r w:rsidR="00C12B0F">
                    <w:t>valore assoluto)</w:t>
                  </w:r>
                </w:p>
                <w:p w:rsidR="00C12B0F" w:rsidRDefault="00C12B0F">
                  <w:r w:rsidRPr="002E7329">
                    <w:rPr>
                      <w:b/>
                    </w:rPr>
                    <w:t>Studio</w:t>
                  </w:r>
                  <w:r>
                    <w:t xml:space="preserve"> </w:t>
                  </w:r>
                  <w:r w:rsidRPr="00980716">
                    <w:rPr>
                      <w:u w:val="single"/>
                    </w:rPr>
                    <w:t>la storia</w:t>
                  </w:r>
                  <w:r>
                    <w:t xml:space="preserve"> (</w:t>
                  </w:r>
                  <w:r w:rsidR="00980716">
                    <w:t>è</w:t>
                  </w:r>
                  <w:r>
                    <w:t xml:space="preserve">  c. oggetto).</w:t>
                  </w:r>
                </w:p>
                <w:p w:rsidR="00C12B0F" w:rsidRDefault="00C12B0F"/>
                <w:p w:rsidR="00C12B0F" w:rsidRDefault="00C12B0F"/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67" style="position:absolute;margin-left:40.05pt;margin-top:110.8pt;width:7.15pt;height:12.75pt;z-index:251671552">
            <v:textbox style="layout-flow:vertical-ideographic"/>
          </v:shape>
        </w:pict>
      </w:r>
      <w:r>
        <w:rPr>
          <w:noProof/>
          <w:lang w:eastAsia="it-IT"/>
        </w:rPr>
        <w:pict>
          <v:shape id="_x0000_s1039" type="#_x0000_t202" style="position:absolute;margin-left:1.8pt;margin-top:68.8pt;width:90pt;height:38.25pt;z-index:251670528">
            <v:textbox style="mso-next-textbox:#_x0000_s1039">
              <w:txbxContent>
                <w:p w:rsidR="00715D7A" w:rsidRDefault="00980716">
                  <w:r>
                    <w:t xml:space="preserve"> può essere </w:t>
                  </w:r>
                  <w:r w:rsidR="00715D7A">
                    <w:t>sottinteso</w:t>
                  </w:r>
                  <w:r>
                    <w:t>(</w:t>
                  </w:r>
                  <w:proofErr w:type="spellStart"/>
                  <w:r>
                    <w:t>C.Ogg</w:t>
                  </w:r>
                  <w:proofErr w:type="spellEnd"/>
                  <w:r>
                    <w:t>):</w:t>
                  </w:r>
                </w:p>
                <w:p w:rsidR="00715D7A" w:rsidRDefault="00715D7A"/>
                <w:p w:rsidR="00715D7A" w:rsidRDefault="00715D7A"/>
                <w:p w:rsidR="00715D7A" w:rsidRDefault="00715D7A"/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67" style="position:absolute;margin-left:40.05pt;margin-top:45.6pt;width:7.15pt;height:18.7pt;z-index:251669504">
            <v:textbox style="layout-flow:vertical-ideographic"/>
          </v:shape>
        </w:pict>
      </w:r>
      <w:r w:rsidR="00C42A17">
        <w:t xml:space="preserve">La prof scrive(che </w:t>
      </w:r>
      <w:proofErr w:type="spellStart"/>
      <w:r w:rsidR="00C42A17">
        <w:t>co</w:t>
      </w:r>
      <w:proofErr w:type="spellEnd"/>
    </w:p>
    <w:p w:rsidR="001C3CAD" w:rsidRDefault="001C3CAD" w:rsidP="00C42A17"/>
    <w:p w:rsidR="001C3CAD" w:rsidRDefault="001C3CAD" w:rsidP="00C42A17"/>
    <w:p w:rsidR="001C3CAD" w:rsidRDefault="001C3CAD" w:rsidP="00C42A17"/>
    <w:p w:rsidR="001C3CAD" w:rsidRDefault="001C3CAD" w:rsidP="00C42A17"/>
    <w:p w:rsidR="001C3CAD" w:rsidRDefault="001C3CAD" w:rsidP="00C42A17"/>
    <w:p w:rsidR="001C3CAD" w:rsidRDefault="001C3CAD" w:rsidP="00C42A17"/>
    <w:p w:rsidR="001C3CAD" w:rsidRDefault="001C3CAD" w:rsidP="00C42A17"/>
    <w:p w:rsidR="001C3CAD" w:rsidRDefault="001C3CAD" w:rsidP="00C42A17"/>
    <w:p w:rsidR="001C3CAD" w:rsidRDefault="001C3CAD" w:rsidP="00C42A17"/>
    <w:p w:rsidR="001C3CAD" w:rsidRDefault="001C3CAD" w:rsidP="00C42A17"/>
    <w:p w:rsidR="001C3CAD" w:rsidRDefault="001C3CAD" w:rsidP="00C42A17"/>
    <w:p w:rsidR="00213E20" w:rsidRDefault="00213E20" w:rsidP="00980716">
      <w:pPr>
        <w:rPr>
          <w:color w:val="FF0000"/>
          <w:sz w:val="36"/>
          <w:szCs w:val="36"/>
        </w:rPr>
      </w:pPr>
    </w:p>
    <w:p w:rsidR="008406EC" w:rsidRDefault="008406EC" w:rsidP="00980716">
      <w:pPr>
        <w:jc w:val="center"/>
        <w:rPr>
          <w:color w:val="FF0000"/>
          <w:sz w:val="36"/>
          <w:szCs w:val="36"/>
        </w:rPr>
      </w:pPr>
    </w:p>
    <w:p w:rsidR="008406EC" w:rsidRPr="0024757A" w:rsidRDefault="00C715F2" w:rsidP="0024757A">
      <w:pPr>
        <w:jc w:val="center"/>
        <w:rPr>
          <w:color w:val="0070C0"/>
          <w:sz w:val="36"/>
          <w:szCs w:val="36"/>
        </w:rPr>
      </w:pPr>
      <w:r w:rsidRPr="000366E7">
        <w:rPr>
          <w:color w:val="FF0000"/>
          <w:sz w:val="36"/>
          <w:szCs w:val="36"/>
        </w:rPr>
        <w:t>VERBI PERSONALI</w:t>
      </w:r>
      <w:r w:rsidRPr="000366E7">
        <w:rPr>
          <w:sz w:val="36"/>
          <w:szCs w:val="36"/>
        </w:rPr>
        <w:t xml:space="preserve">      E       </w:t>
      </w:r>
      <w:r w:rsidRPr="000366E7">
        <w:rPr>
          <w:color w:val="0070C0"/>
          <w:sz w:val="36"/>
          <w:szCs w:val="36"/>
        </w:rPr>
        <w:t>IMPERSONALI</w:t>
      </w:r>
      <w:r w:rsidR="00B504AB" w:rsidRPr="00B504AB">
        <w:rPr>
          <w:noProof/>
          <w:sz w:val="36"/>
          <w:szCs w:val="36"/>
          <w:lang w:eastAsia="it-IT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5" type="#_x0000_t71" style="position:absolute;left:0;text-align:left;margin-left:-155.7pt;margin-top:20.45pt;width:96.75pt;height:107.25pt;z-index:251675648;mso-position-horizontal-relative:text;mso-position-vertical-relative:text"/>
        </w:pict>
      </w:r>
    </w:p>
    <w:p w:rsidR="008406EC" w:rsidRDefault="008406EC" w:rsidP="00C42A17"/>
    <w:p w:rsidR="001C3CAD" w:rsidRDefault="00B504AB" w:rsidP="00C42A17">
      <w:r>
        <w:rPr>
          <w:noProof/>
          <w:lang w:eastAsia="it-IT"/>
        </w:rPr>
        <w:pict>
          <v:shape id="_x0000_s1057" type="#_x0000_t202" style="position:absolute;margin-left:232.05pt;margin-top:20.5pt;width:243pt;height:75pt;z-index:251680768">
            <v:textbox>
              <w:txbxContent>
                <w:p w:rsidR="0084465E" w:rsidRDefault="0084465E">
                  <w:r>
                    <w:t>Es. Dormo.  ( soggetto  nascosto)</w:t>
                  </w:r>
                </w:p>
                <w:p w:rsidR="0084465E" w:rsidRDefault="0084465E">
                  <w:r>
                    <w:t xml:space="preserve">      Luisa nuota.  ( soggetto espresso)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3" type="#_x0000_t202" style="position:absolute;margin-left:82.05pt;margin-top:20.5pt;width:117pt;height:57pt;z-index:251678720">
            <v:textbox>
              <w:txbxContent>
                <w:p w:rsidR="00BE7D35" w:rsidRPr="00C715F2" w:rsidRDefault="00BE7D35">
                  <w:pPr>
                    <w:rPr>
                      <w:color w:val="FF0000"/>
                    </w:rPr>
                  </w:pPr>
                  <w:r>
                    <w:t xml:space="preserve">Vogliono  il  </w:t>
                  </w:r>
                  <w:r w:rsidRPr="00C715F2">
                    <w:rPr>
                      <w:color w:val="FF0000"/>
                    </w:rPr>
                    <w:t>soggetto,</w:t>
                  </w:r>
                  <w:r>
                    <w:t xml:space="preserve"> che </w:t>
                  </w:r>
                  <w:r w:rsidRPr="00C715F2">
                    <w:rPr>
                      <w:color w:val="FF0000"/>
                    </w:rPr>
                    <w:t xml:space="preserve">esiste anche </w:t>
                  </w:r>
                  <w:r w:rsidRPr="00C715F2">
                    <w:rPr>
                      <w:color w:val="000000" w:themeColor="text1"/>
                    </w:rPr>
                    <w:t xml:space="preserve">se </w:t>
                  </w:r>
                  <w:r w:rsidRPr="00C715F2">
                    <w:rPr>
                      <w:color w:val="FF0000"/>
                    </w:rPr>
                    <w:t xml:space="preserve">sottinteso  </w:t>
                  </w:r>
                </w:p>
                <w:p w:rsidR="00BE7D35" w:rsidRDefault="00BE7D35"/>
                <w:p w:rsidR="00BE7D35" w:rsidRDefault="00BE7D35"/>
              </w:txbxContent>
            </v:textbox>
          </v:shape>
        </w:pict>
      </w:r>
      <w:r>
        <w:rPr>
          <w:noProof/>
          <w:lang w:eastAsia="it-I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1" type="#_x0000_t63" style="position:absolute;margin-left:-10.95pt;margin-top:1.75pt;width:1in;height:81.75pt;z-index:251676672">
            <v:textbox>
              <w:txbxContent>
                <w:p w:rsidR="00BE7D35" w:rsidRPr="005C1860" w:rsidRDefault="005C1860" w:rsidP="0024757A">
                  <w:pPr>
                    <w:rPr>
                      <w:color w:val="FF0000"/>
                    </w:rPr>
                  </w:pPr>
                  <w:r w:rsidRPr="005C1860">
                    <w:rPr>
                      <w:color w:val="FF0000"/>
                    </w:rPr>
                    <w:t xml:space="preserve">VERBI </w:t>
                  </w:r>
                  <w:r w:rsidRPr="005C1860">
                    <w:rPr>
                      <w:b/>
                      <w:color w:val="FF0000"/>
                    </w:rPr>
                    <w:t>PERSONALI</w:t>
                  </w:r>
                </w:p>
              </w:txbxContent>
            </v:textbox>
          </v:shape>
        </w:pict>
      </w:r>
    </w:p>
    <w:p w:rsidR="001C3CAD" w:rsidRDefault="00B504AB" w:rsidP="00C42A17"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margin-left:199.05pt;margin-top:22.45pt;width:26.25pt;height:7.15pt;z-index:251679744"/>
        </w:pict>
      </w:r>
      <w:r>
        <w:rPr>
          <w:noProof/>
          <w:lang w:eastAsia="it-IT"/>
        </w:rPr>
        <w:pict>
          <v:shape id="_x0000_s1052" type="#_x0000_t13" style="position:absolute;margin-left:61.05pt;margin-top:15.3pt;width:21pt;height:7.15pt;z-index:251677696"/>
        </w:pict>
      </w:r>
      <w:r w:rsidR="001C3CAD">
        <w:t xml:space="preserve">Verbi </w:t>
      </w:r>
    </w:p>
    <w:p w:rsidR="001C3CAD" w:rsidRDefault="001C3CAD" w:rsidP="00C42A17">
      <w:r>
        <w:t>Personali</w:t>
      </w:r>
    </w:p>
    <w:p w:rsidR="00213E20" w:rsidRDefault="00213E20" w:rsidP="00213E20"/>
    <w:p w:rsidR="003F43D9" w:rsidRDefault="003F43D9" w:rsidP="00C42A17"/>
    <w:p w:rsidR="0084465E" w:rsidRPr="006C7F7E" w:rsidRDefault="00B504AB" w:rsidP="00C42A17">
      <w:r>
        <w:rPr>
          <w:noProof/>
          <w:lang w:eastAsia="it-IT"/>
        </w:rPr>
        <w:pict>
          <v:shape id="_x0000_s1058" type="#_x0000_t63" style="position:absolute;margin-left:-16.2pt;margin-top:6.55pt;width:72.75pt;height:74.25pt;z-index:251681792" adj="1351">
            <v:textbox style="mso-next-textbox:#_x0000_s1058">
              <w:txbxContent>
                <w:p w:rsidR="0084465E" w:rsidRPr="005C1860" w:rsidRDefault="005C1860" w:rsidP="0024757A">
                  <w:pPr>
                    <w:rPr>
                      <w:b/>
                      <w:color w:val="1F497D" w:themeColor="text2"/>
                    </w:rPr>
                  </w:pPr>
                  <w:r w:rsidRPr="005C1860">
                    <w:rPr>
                      <w:color w:val="1F497D" w:themeColor="text2"/>
                    </w:rPr>
                    <w:t xml:space="preserve">VERBI </w:t>
                  </w:r>
                  <w:r w:rsidRPr="005C1860">
                    <w:rPr>
                      <w:b/>
                      <w:color w:val="1F497D" w:themeColor="text2"/>
                    </w:rPr>
                    <w:t>IMPERSONALI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3" type="#_x0000_t202" style="position:absolute;margin-left:403.8pt;margin-top:130.35pt;width:126.75pt;height:83.95pt;z-index:251696128">
            <v:textbox style="mso-next-textbox:#_x0000_s1073">
              <w:txbxContent>
                <w:p w:rsidR="000366E7" w:rsidRDefault="000366E7">
                  <w:r>
                    <w:t>Piove acqua gelida.</w:t>
                  </w:r>
                </w:p>
                <w:p w:rsidR="000366E7" w:rsidRDefault="000366E7">
                  <w:r>
                    <w:t>Piove fango nero.</w:t>
                  </w:r>
                </w:p>
                <w:p w:rsidR="000366E7" w:rsidRDefault="000366E7">
                  <w:r>
                    <w:t>Nevica  grandine 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2" type="#_x0000_t67" style="position:absolute;margin-left:465.3pt;margin-top:98.1pt;width:9.75pt;height:24.7pt;z-index:251695104">
            <v:textbox style="layout-flow:vertical-ideographic"/>
          </v:shape>
        </w:pict>
      </w:r>
      <w:r>
        <w:rPr>
          <w:noProof/>
          <w:lang w:eastAsia="it-IT"/>
        </w:rPr>
        <w:pict>
          <v:shape id="_x0000_s1071" type="#_x0000_t202" style="position:absolute;margin-left:398.55pt;margin-top:28.3pt;width:132pt;height:69.8pt;z-index:251694080">
            <v:textbox style="mso-next-textbox:#_x0000_s1071">
              <w:txbxContent>
                <w:p w:rsidR="000366E7" w:rsidRDefault="005C1860">
                  <w:r>
                    <w:t xml:space="preserve">Li possiamo </w:t>
                  </w:r>
                  <w:r w:rsidR="000366E7">
                    <w:t xml:space="preserve"> costrui</w:t>
                  </w:r>
                  <w:r>
                    <w:t>re</w:t>
                  </w:r>
                  <w:r w:rsidR="000366E7">
                    <w:t xml:space="preserve"> personalmente( </w:t>
                  </w:r>
                  <w:r>
                    <w:t xml:space="preserve"> cioè AVERE IL SOGGETTO </w:t>
                  </w:r>
                  <w:r w:rsidR="00213E20">
                    <w:t>) E’ un’e</w:t>
                  </w:r>
                  <w:r>
                    <w:t>ccezion</w:t>
                  </w:r>
                  <w:r w:rsidR="00213E20">
                    <w:t>e.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0" type="#_x0000_t202" style="position:absolute;margin-left:256.8pt;margin-top:122.8pt;width:116.25pt;height:91.5pt;z-index:251693056">
            <v:textbox style="mso-next-textbox:#_x0000_s1070">
              <w:txbxContent>
                <w:p w:rsidR="00925A7D" w:rsidRPr="00C715F2" w:rsidRDefault="00925A7D">
                  <w:pPr>
                    <w:rPr>
                      <w:color w:val="1F497D" w:themeColor="text2"/>
                    </w:rPr>
                  </w:pPr>
                  <w:r>
                    <w:t xml:space="preserve">I </w:t>
                  </w:r>
                  <w:r w:rsidRPr="00C715F2">
                    <w:rPr>
                      <w:color w:val="1F497D" w:themeColor="text2"/>
                    </w:rPr>
                    <w:t>tempi composti</w:t>
                  </w:r>
                  <w:r>
                    <w:t xml:space="preserve"> atmosferici si formano con l’ausiliare:  </w:t>
                  </w:r>
                  <w:r w:rsidRPr="00C715F2">
                    <w:rPr>
                      <w:color w:val="1F497D" w:themeColor="text2"/>
                    </w:rPr>
                    <w:t xml:space="preserve">ESSERE </w:t>
                  </w:r>
                  <w:r w:rsidR="005C1860">
                    <w:rPr>
                      <w:color w:val="1F497D" w:themeColor="text2"/>
                    </w:rPr>
                    <w:t xml:space="preserve"> </w:t>
                  </w:r>
                  <w:r>
                    <w:t xml:space="preserve">o </w:t>
                  </w:r>
                  <w:r w:rsidR="005C1860">
                    <w:t xml:space="preserve"> </w:t>
                  </w:r>
                  <w:r w:rsidRPr="00C715F2">
                    <w:rPr>
                      <w:color w:val="1F497D" w:themeColor="text2"/>
                    </w:rPr>
                    <w:t>AVERE</w:t>
                  </w:r>
                </w:p>
                <w:p w:rsidR="00C715F2" w:rsidRDefault="00C715F2"/>
              </w:txbxContent>
            </v:textbox>
          </v:shape>
        </w:pict>
      </w:r>
      <w:r>
        <w:rPr>
          <w:noProof/>
          <w:lang w:eastAsia="it-IT"/>
        </w:rPr>
        <w:pict>
          <v:shape id="_x0000_s1069" type="#_x0000_t67" style="position:absolute;margin-left:304.05pt;margin-top:84.55pt;width:7.15pt;height:18pt;z-index:251692032">
            <v:textbox style="layout-flow:vertical-ideographic"/>
          </v:shape>
        </w:pict>
      </w:r>
      <w:r>
        <w:rPr>
          <w:noProof/>
          <w:lang w:eastAsia="it-IT"/>
        </w:rPr>
        <w:pict>
          <v:shape id="_x0000_s1068" type="#_x0000_t202" style="position:absolute;margin-left:93.3pt;margin-top:117.55pt;width:124.5pt;height:100.5pt;z-index:251691008">
            <v:textbox style="mso-next-textbox:#_x0000_s1068">
              <w:txbxContent>
                <w:p w:rsidR="00925A7D" w:rsidRDefault="00925A7D">
                  <w:r>
                    <w:t xml:space="preserve">E’ riconosciuto, è proibito, è vietato, è opportuno, è bene, è meglio, è  un peccato, è una fortuna, va </w:t>
                  </w:r>
                  <w:proofErr w:type="spellStart"/>
                  <w:r>
                    <w:t>bene</w:t>
                  </w:r>
                  <w:r w:rsidR="005C1860">
                    <w:t>…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7" type="#_x0000_t13" style="position:absolute;margin-left:67.05pt;margin-top:163.65pt;width:22.5pt;height:7.15pt;z-index:251689984"/>
        </w:pict>
      </w:r>
      <w:r>
        <w:rPr>
          <w:noProof/>
          <w:lang w:eastAsia="it-IT"/>
        </w:rPr>
        <w:pict>
          <v:shape id="_x0000_s1066" type="#_x0000_t202" style="position:absolute;margin-left:-32.7pt;margin-top:113.8pt;width:99.75pt;height:108.75pt;z-index:251688960">
            <v:textbox style="mso-next-textbox:#_x0000_s1066">
              <w:txbxContent>
                <w:p w:rsidR="00925A7D" w:rsidRDefault="005C1860">
                  <w:r>
                    <w:t xml:space="preserve">Sono: </w:t>
                  </w:r>
                  <w:r w:rsidR="00925A7D">
                    <w:t xml:space="preserve">Bisogna, occorre, conviene, sembra, pare, accade, capita, avviene, succede, tocca </w:t>
                  </w:r>
                  <w:r>
                    <w:t>…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5" type="#_x0000_t67" style="position:absolute;margin-left:16.4pt;margin-top:80.8pt;width:7.15pt;height:27pt;z-index:251687936">
            <v:textbox style="layout-flow:vertical-ideographic"/>
          </v:shape>
        </w:pict>
      </w:r>
      <w:r>
        <w:rPr>
          <w:noProof/>
          <w:lang w:eastAsia="it-IT"/>
        </w:rPr>
        <w:pict>
          <v:shape id="_x0000_s1063" type="#_x0000_t13" style="position:absolute;margin-left:373.05pt;margin-top:54.6pt;width:19.5pt;height:7.15pt;z-index:251686912"/>
        </w:pict>
      </w:r>
      <w:r>
        <w:rPr>
          <w:noProof/>
          <w:lang w:eastAsia="it-IT"/>
        </w:rPr>
        <w:pict>
          <v:shape id="_x0000_s1062" type="#_x0000_t202" style="position:absolute;margin-left:241.05pt;margin-top:28.3pt;width:132pt;height:56.25pt;z-index:251685888">
            <v:textbox style="mso-next-textbox:#_x0000_s1062">
              <w:txbxContent>
                <w:p w:rsidR="0084465E" w:rsidRDefault="0084465E">
                  <w:r>
                    <w:t>Sono</w:t>
                  </w:r>
                  <w:r w:rsidR="00213E20">
                    <w:t xml:space="preserve"> </w:t>
                  </w:r>
                  <w:r>
                    <w:t xml:space="preserve">i  </w:t>
                  </w:r>
                  <w:r w:rsidRPr="00C715F2">
                    <w:rPr>
                      <w:color w:val="1F497D" w:themeColor="text2"/>
                    </w:rPr>
                    <w:t>verbi atmosferici</w:t>
                  </w:r>
                  <w:r w:rsidR="00213E20">
                    <w:rPr>
                      <w:color w:val="1F497D" w:themeColor="text2"/>
                    </w:rPr>
                    <w:t>:</w:t>
                  </w:r>
                </w:p>
                <w:p w:rsidR="0084465E" w:rsidRDefault="0084465E">
                  <w:r>
                    <w:t xml:space="preserve">Piove, lampeggia, </w:t>
                  </w:r>
                  <w:proofErr w:type="spellStart"/>
                  <w:r>
                    <w:t>tuona…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1" type="#_x0000_t13" style="position:absolute;margin-left:202.8pt;margin-top:47.45pt;width:38.25pt;height:7.15pt;z-index:251684864"/>
        </w:pict>
      </w:r>
      <w:r>
        <w:rPr>
          <w:noProof/>
          <w:lang w:eastAsia="it-IT"/>
        </w:rPr>
        <w:pict>
          <v:shape id="_x0000_s1060" type="#_x0000_t202" style="position:absolute;margin-left:85.8pt;margin-top:18.55pt;width:123pt;height:66pt;z-index:251683840">
            <v:textbox style="mso-next-textbox:#_x0000_s1060">
              <w:txbxContent>
                <w:p w:rsidR="00C715F2" w:rsidRDefault="0084465E">
                  <w:r w:rsidRPr="00C715F2">
                    <w:rPr>
                      <w:color w:val="00B0F0"/>
                    </w:rPr>
                    <w:t xml:space="preserve">Non </w:t>
                  </w:r>
                  <w:r>
                    <w:t xml:space="preserve">hanno </w:t>
                  </w:r>
                  <w:r w:rsidRPr="00C715F2">
                    <w:rPr>
                      <w:color w:val="0070C0"/>
                    </w:rPr>
                    <w:t>soggetto</w:t>
                  </w:r>
                  <w:r>
                    <w:t>.</w:t>
                  </w:r>
                </w:p>
                <w:p w:rsidR="0084465E" w:rsidRDefault="0084465E">
                  <w:r>
                    <w:t xml:space="preserve"> Si </w:t>
                  </w:r>
                  <w:r w:rsidRPr="00C715F2">
                    <w:rPr>
                      <w:color w:val="0070C0"/>
                    </w:rPr>
                    <w:t>usano</w:t>
                  </w:r>
                  <w:r>
                    <w:t xml:space="preserve"> solo alla </w:t>
                  </w:r>
                  <w:r w:rsidRPr="00C715F2">
                    <w:rPr>
                      <w:color w:val="1F497D" w:themeColor="text2"/>
                    </w:rPr>
                    <w:t>3˚persona singolare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9" type="#_x0000_t13" style="position:absolute;margin-left:61.05pt;margin-top:40.3pt;width:21pt;height:7.15pt;z-index:251682816"/>
        </w:pict>
      </w:r>
    </w:p>
    <w:sectPr w:rsidR="0084465E" w:rsidRPr="006C7F7E" w:rsidSect="0098071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94A"/>
    <w:multiLevelType w:val="hybridMultilevel"/>
    <w:tmpl w:val="B1628A16"/>
    <w:lvl w:ilvl="0" w:tplc="5CF20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27FBC"/>
    <w:multiLevelType w:val="hybridMultilevel"/>
    <w:tmpl w:val="DD20A7F6"/>
    <w:lvl w:ilvl="0" w:tplc="5CF20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C7F7E"/>
    <w:rsid w:val="00001508"/>
    <w:rsid w:val="000366E7"/>
    <w:rsid w:val="001C3CAD"/>
    <w:rsid w:val="00213E20"/>
    <w:rsid w:val="0024757A"/>
    <w:rsid w:val="0025222E"/>
    <w:rsid w:val="002E7329"/>
    <w:rsid w:val="003F43D9"/>
    <w:rsid w:val="004858E8"/>
    <w:rsid w:val="00590C15"/>
    <w:rsid w:val="005C1860"/>
    <w:rsid w:val="006C7F7E"/>
    <w:rsid w:val="00715D7A"/>
    <w:rsid w:val="00792F40"/>
    <w:rsid w:val="008406EC"/>
    <w:rsid w:val="008440C3"/>
    <w:rsid w:val="0084465E"/>
    <w:rsid w:val="009126DE"/>
    <w:rsid w:val="00925A7D"/>
    <w:rsid w:val="00980716"/>
    <w:rsid w:val="00B151AE"/>
    <w:rsid w:val="00B504AB"/>
    <w:rsid w:val="00B91D96"/>
    <w:rsid w:val="00B94CA0"/>
    <w:rsid w:val="00BE7D35"/>
    <w:rsid w:val="00C12B0F"/>
    <w:rsid w:val="00C42A17"/>
    <w:rsid w:val="00C715F2"/>
    <w:rsid w:val="00E675FB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3"/>
        <o:r id="V:Rule2" type="callout" idref="#_x0000_s1026"/>
        <o:r id="V:Rule3" type="callout" idref="#_x0000_s1051"/>
        <o:r id="V:Rule4" type="callout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790A-B1EB-4857-AC6E-FAFD4F48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sgroi</dc:creator>
  <cp:lastModifiedBy>sgroi</cp:lastModifiedBy>
  <cp:revision>2</cp:revision>
  <dcterms:created xsi:type="dcterms:W3CDTF">2020-03-06T20:27:00Z</dcterms:created>
  <dcterms:modified xsi:type="dcterms:W3CDTF">2020-03-06T20:27:00Z</dcterms:modified>
</cp:coreProperties>
</file>